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无机化学</w:t>
      </w:r>
      <w:r>
        <w:rPr>
          <w:rFonts w:hint="eastAsia"/>
          <w:sz w:val="28"/>
          <w:szCs w:val="36"/>
        </w:rPr>
        <w:t>-</w:t>
      </w:r>
      <w:r>
        <w:rPr>
          <w:rFonts w:hint="eastAsia"/>
          <w:sz w:val="28"/>
          <w:szCs w:val="36"/>
        </w:rPr>
        <w:t>刘波</w:t>
      </w:r>
    </w:p>
    <w:p w:rsidR="00F06419" w:rsidRDefault="00DD7129">
      <w:pPr>
        <w:rPr>
          <w:sz w:val="28"/>
          <w:szCs w:val="36"/>
        </w:rPr>
      </w:pPr>
      <w:hyperlink r:id="rId6" w:history="1">
        <w:r>
          <w:rPr>
            <w:rStyle w:val="a3"/>
            <w:sz w:val="28"/>
            <w:szCs w:val="36"/>
          </w:rPr>
          <w:t>https://www.hfnl.ustc.edu.cn/detail?id=11484</w:t>
        </w:r>
      </w:hyperlink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姓　　名</w:t>
      </w:r>
      <w:r>
        <w:rPr>
          <w:rFonts w:hint="eastAsia"/>
          <w:sz w:val="28"/>
          <w:szCs w:val="36"/>
        </w:rPr>
        <w:t>: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刘波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地　　址</w:t>
      </w:r>
      <w:r>
        <w:rPr>
          <w:rFonts w:hint="eastAsia"/>
          <w:sz w:val="28"/>
          <w:szCs w:val="36"/>
        </w:rPr>
        <w:t>: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中科大东区材料楼南</w:t>
      </w:r>
      <w:r>
        <w:rPr>
          <w:rFonts w:hint="eastAsia"/>
          <w:sz w:val="28"/>
          <w:szCs w:val="36"/>
        </w:rPr>
        <w:t>318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邮　　编</w:t>
      </w:r>
      <w:r>
        <w:rPr>
          <w:rFonts w:hint="eastAsia"/>
          <w:sz w:val="28"/>
          <w:szCs w:val="36"/>
        </w:rPr>
        <w:t>: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230026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电　　话</w:t>
      </w:r>
      <w:r>
        <w:rPr>
          <w:rFonts w:hint="eastAsia"/>
          <w:sz w:val="28"/>
          <w:szCs w:val="36"/>
        </w:rPr>
        <w:t>: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+86-551-63601123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电　　邮</w:t>
      </w:r>
      <w:r>
        <w:rPr>
          <w:rFonts w:hint="eastAsia"/>
          <w:sz w:val="28"/>
          <w:szCs w:val="36"/>
        </w:rPr>
        <w:t>: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liuchem@ustc.edu.cn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教育与科研经历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2015/01-------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中国科学技术大学，教授，博导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2012/04-2014/12</w:t>
      </w:r>
      <w:r>
        <w:rPr>
          <w:rFonts w:hint="eastAsia"/>
          <w:sz w:val="28"/>
          <w:szCs w:val="36"/>
        </w:rPr>
        <w:t>英国利物浦大学，玛丽居里学者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2009/12-2012/03</w:t>
      </w:r>
      <w:r>
        <w:rPr>
          <w:rFonts w:hint="eastAsia"/>
          <w:sz w:val="28"/>
          <w:szCs w:val="36"/>
        </w:rPr>
        <w:t>德国鲁尔大学，洪堡学者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2006/09</w:t>
      </w:r>
      <w:r>
        <w:rPr>
          <w:rFonts w:hint="eastAsia"/>
          <w:sz w:val="28"/>
          <w:szCs w:val="36"/>
        </w:rPr>
        <w:t>–</w:t>
      </w:r>
      <w:r>
        <w:rPr>
          <w:rFonts w:hint="eastAsia"/>
          <w:sz w:val="28"/>
          <w:szCs w:val="36"/>
        </w:rPr>
        <w:t>2009/09</w:t>
      </w:r>
      <w:r>
        <w:rPr>
          <w:rFonts w:hint="eastAsia"/>
          <w:sz w:val="28"/>
          <w:szCs w:val="36"/>
        </w:rPr>
        <w:t>神户大学，分子物质专业博士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目前研究方向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功能性多孔材料及其吸附，（手性）分离应用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</w:t>
      </w:r>
      <w:r>
        <w:rPr>
          <w:rFonts w:hint="eastAsia"/>
          <w:sz w:val="28"/>
          <w:szCs w:val="36"/>
        </w:rPr>
        <w:t>能源材料对太阳能利用的研究：包括光电，光热，热电，光热电等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</w:t>
      </w:r>
      <w:r>
        <w:rPr>
          <w:rFonts w:hint="eastAsia"/>
          <w:sz w:val="28"/>
          <w:szCs w:val="36"/>
        </w:rPr>
        <w:t>新型功能材料</w:t>
      </w:r>
    </w:p>
    <w:p w:rsidR="00F06419" w:rsidRDefault="00F06419">
      <w:pPr>
        <w:rPr>
          <w:sz w:val="28"/>
          <w:szCs w:val="36"/>
        </w:rPr>
      </w:pP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代表性论文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1.Mohamed K. Albolkany, Yang Wang, Weijin Li, Syeda Arooj, Chun-Hui Chen, Niannian Wu, Yan W</w:t>
      </w:r>
      <w:r>
        <w:rPr>
          <w:rFonts w:hint="eastAsia"/>
          <w:sz w:val="28"/>
          <w:szCs w:val="36"/>
        </w:rPr>
        <w:t>ang, Radek Zboril, Roland A. Fischer* and Bo Liu*, Angew. Chem. Int. Ed. 2020, DOI:10.1002/anie.202009710.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2.Yang Wang, Xudong Hou, Congyan Liu, Mohamed K. Albolkany, Yan </w:t>
      </w:r>
      <w:r>
        <w:rPr>
          <w:rFonts w:hint="eastAsia"/>
          <w:sz w:val="28"/>
          <w:szCs w:val="36"/>
        </w:rPr>
        <w:lastRenderedPageBreak/>
        <w:t>Wang, Niannian Wu, Chunhui Chen and Bo Liu*, Nat. Communs. 2020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11, 3124.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3.Yun-Nan G</w:t>
      </w:r>
      <w:r>
        <w:rPr>
          <w:rFonts w:hint="eastAsia"/>
          <w:sz w:val="28"/>
          <w:szCs w:val="36"/>
        </w:rPr>
        <w:t>ong, Long Jiao, Yunyang Qian, Chun-Yang Pan,* Lirong Zheng, Xuechao Cai, Bo Liu,* Shu-Hong Yu and Hai-Long Jiang* Angew. Chem. Int. Ed. 2020, 59, 1.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4.Yang Wang, Niannian Wu, Congyan Liu, Mohamed K. Albolkany and Bo Liu,* Mater. Horizons. 2020, 7, 149.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5.S</w:t>
      </w:r>
      <w:r>
        <w:rPr>
          <w:rFonts w:hint="eastAsia"/>
          <w:sz w:val="28"/>
          <w:szCs w:val="36"/>
        </w:rPr>
        <w:t>hengjun Liu, Cheng Zhang, Yudie Sun, Qian Chen, Lifang He, Kui Zhang,* Jian Zhang, Bo Liu,* and Li-Feng Chen,* Coord. Chem. Rev. 2020, DOI: 10.1016/j.ccr.2020.213266.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6.Yang Wang, Niannian Wu, Yan Wang, Huan Ma, Junxiang Zhang, Lili Xu, Mohamed K. Albolkan</w:t>
      </w:r>
      <w:r>
        <w:rPr>
          <w:rFonts w:hint="eastAsia"/>
          <w:sz w:val="28"/>
          <w:szCs w:val="36"/>
        </w:rPr>
        <w:t>y and Bo Liu,* Nat. Communs. 2019, 10, 2500.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7.Bo Liu, Min Tu, and Roland A. Fischer,* Angew. Chem. Int. Ed. 2013, 52,3402.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8.Bo Liu, Min Tu, Denise Zacher, and Roland A. Fischer,* Adv. Funct. Mater. 2013,23, 3790.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9.Bo Liu, Osama Shekhah, Hasan K. Arslan,</w:t>
      </w:r>
      <w:r>
        <w:rPr>
          <w:rFonts w:hint="eastAsia"/>
          <w:sz w:val="28"/>
          <w:szCs w:val="36"/>
        </w:rPr>
        <w:t xml:space="preserve"> Jinxuan Liu, Christof Wöll* and Roland A Fischer,* Angew. Chem. Int. Ed. 2012, 51, 807.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10.Bo Liu, Mingyan Ma, Denise Zacher, Angelique B</w:t>
      </w:r>
      <w:r>
        <w:rPr>
          <w:rFonts w:hint="eastAsia"/>
          <w:sz w:val="28"/>
          <w:szCs w:val="36"/>
        </w:rPr>
        <w:t>ě</w:t>
      </w:r>
      <w:r>
        <w:rPr>
          <w:rFonts w:hint="eastAsia"/>
          <w:sz w:val="28"/>
          <w:szCs w:val="36"/>
        </w:rPr>
        <w:t>tard, Kirill Yusenko, Nils Metzler-Nolte, Christof Wöll, and Roland A. Fischer,* J. Am. Chem. Soc. 2011,133,1734.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11.</w:t>
      </w:r>
      <w:r>
        <w:rPr>
          <w:rFonts w:hint="eastAsia"/>
          <w:sz w:val="28"/>
          <w:szCs w:val="36"/>
        </w:rPr>
        <w:t xml:space="preserve">Bo Liu, Hiroshi Shioyama, Tomoki Akita, and Qiang Xu,* J. Am. Chem. </w:t>
      </w:r>
      <w:r>
        <w:rPr>
          <w:rFonts w:hint="eastAsia"/>
          <w:sz w:val="28"/>
          <w:szCs w:val="36"/>
        </w:rPr>
        <w:lastRenderedPageBreak/>
        <w:t>Soc. 2008,130, 5390.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12.Bo Liu,* J. Mater. Chem. 2012, 22, 10094. (invited review)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13.Bo Liu, and Roland A. Fischer* Science Chemistry China 2011, 54, 1851. (invited review)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br w:type="page"/>
      </w:r>
    </w:p>
    <w:p w:rsidR="00F06419" w:rsidRDefault="002C2577" w:rsidP="002C2577">
      <w:pPr>
        <w:rPr>
          <w:sz w:val="28"/>
          <w:szCs w:val="36"/>
        </w:rPr>
      </w:pPr>
      <w:r w:rsidRPr="002C2577">
        <w:rPr>
          <w:sz w:val="28"/>
          <w:szCs w:val="36"/>
        </w:rPr>
        <w:lastRenderedPageBreak/>
        <w:t>Inorganic Chemistry</w:t>
      </w:r>
      <w:r>
        <w:rPr>
          <w:sz w:val="28"/>
          <w:szCs w:val="36"/>
        </w:rPr>
        <w:t xml:space="preserve"> - </w:t>
      </w:r>
      <w:r w:rsidR="00DD7129">
        <w:rPr>
          <w:rFonts w:hint="eastAsia"/>
          <w:sz w:val="28"/>
          <w:szCs w:val="36"/>
        </w:rPr>
        <w:t>Liu</w:t>
      </w:r>
      <w:r w:rsidRPr="002C2577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Bo</w:t>
      </w:r>
    </w:p>
    <w:p w:rsidR="00F06419" w:rsidRDefault="002C2577">
      <w:pPr>
        <w:rPr>
          <w:sz w:val="28"/>
          <w:szCs w:val="36"/>
        </w:rPr>
      </w:pPr>
      <w:hyperlink r:id="rId7" w:history="1">
        <w:r>
          <w:rPr>
            <w:rStyle w:val="a3"/>
            <w:sz w:val="28"/>
            <w:szCs w:val="36"/>
          </w:rPr>
          <w:t>https://www.hfnl.ustc.edu.cn/detail?id=11484</w:t>
        </w:r>
      </w:hyperlink>
    </w:p>
    <w:p w:rsidR="002C2577" w:rsidRDefault="002C2577">
      <w:pPr>
        <w:rPr>
          <w:sz w:val="28"/>
          <w:szCs w:val="36"/>
        </w:rPr>
      </w:pPr>
      <w:r>
        <w:rPr>
          <w:sz w:val="28"/>
          <w:szCs w:val="36"/>
        </w:rPr>
        <w:t xml:space="preserve">Name: </w:t>
      </w:r>
      <w:r>
        <w:rPr>
          <w:rFonts w:hint="eastAsia"/>
          <w:sz w:val="28"/>
          <w:szCs w:val="36"/>
        </w:rPr>
        <w:t>Liu</w:t>
      </w:r>
      <w:r w:rsidRPr="002C2577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Bo</w:t>
      </w:r>
    </w:p>
    <w:p w:rsidR="00F06419" w:rsidRDefault="00DD7129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Address</w:t>
      </w:r>
      <w:r>
        <w:rPr>
          <w:rFonts w:hint="eastAsia"/>
          <w:sz w:val="28"/>
          <w:szCs w:val="36"/>
        </w:rPr>
        <w:t xml:space="preserve">: Room 318, South </w:t>
      </w:r>
      <w:r w:rsidR="002C2577">
        <w:rPr>
          <w:sz w:val="28"/>
          <w:szCs w:val="36"/>
        </w:rPr>
        <w:t xml:space="preserve">of </w:t>
      </w:r>
      <w:r w:rsidR="004047C1" w:rsidRPr="004047C1">
        <w:rPr>
          <w:sz w:val="28"/>
          <w:szCs w:val="36"/>
        </w:rPr>
        <w:t xml:space="preserve">Material </w:t>
      </w:r>
      <w:r>
        <w:rPr>
          <w:rFonts w:hint="eastAsia"/>
          <w:sz w:val="28"/>
          <w:szCs w:val="36"/>
        </w:rPr>
        <w:t>Building</w:t>
      </w:r>
      <w:r>
        <w:rPr>
          <w:rFonts w:hint="eastAsia"/>
          <w:sz w:val="28"/>
          <w:szCs w:val="36"/>
        </w:rPr>
        <w:t>, East Campus</w:t>
      </w:r>
      <w:r w:rsidR="004047C1">
        <w:rPr>
          <w:sz w:val="28"/>
          <w:szCs w:val="36"/>
        </w:rPr>
        <w:t xml:space="preserve"> of the </w:t>
      </w:r>
      <w:r>
        <w:rPr>
          <w:rFonts w:hint="eastAsia"/>
          <w:sz w:val="28"/>
          <w:szCs w:val="36"/>
        </w:rPr>
        <w:t>University of Science and Technology of China</w:t>
      </w:r>
    </w:p>
    <w:p w:rsidR="00F06419" w:rsidRDefault="00F06419">
      <w:pPr>
        <w:rPr>
          <w:sz w:val="28"/>
          <w:szCs w:val="36"/>
        </w:rPr>
      </w:pPr>
    </w:p>
    <w:p w:rsidR="00F06419" w:rsidRDefault="00DD7129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Postal Code</w:t>
      </w:r>
      <w:r>
        <w:rPr>
          <w:rFonts w:hint="eastAsia"/>
          <w:sz w:val="28"/>
          <w:szCs w:val="36"/>
        </w:rPr>
        <w:t>: 230026</w:t>
      </w:r>
    </w:p>
    <w:p w:rsidR="00F06419" w:rsidRDefault="00F06419">
      <w:pPr>
        <w:rPr>
          <w:sz w:val="28"/>
          <w:szCs w:val="36"/>
        </w:rPr>
      </w:pPr>
    </w:p>
    <w:p w:rsidR="00F06419" w:rsidRDefault="00DD7129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Phone</w:t>
      </w:r>
      <w:r>
        <w:rPr>
          <w:rFonts w:hint="eastAsia"/>
          <w:sz w:val="28"/>
          <w:szCs w:val="36"/>
        </w:rPr>
        <w:t>: +86-551-63601123</w:t>
      </w:r>
    </w:p>
    <w:p w:rsidR="00F06419" w:rsidRDefault="00F06419">
      <w:pPr>
        <w:rPr>
          <w:sz w:val="28"/>
          <w:szCs w:val="36"/>
        </w:rPr>
      </w:pPr>
    </w:p>
    <w:p w:rsidR="00F06419" w:rsidRDefault="00DD7129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E</w:t>
      </w:r>
      <w:r w:rsidR="004047C1">
        <w:rPr>
          <w:sz w:val="28"/>
          <w:szCs w:val="36"/>
        </w:rPr>
        <w:t>-</w:t>
      </w:r>
      <w:r>
        <w:rPr>
          <w:rFonts w:hint="eastAsia"/>
          <w:sz w:val="28"/>
          <w:szCs w:val="36"/>
        </w:rPr>
        <w:t>mail</w:t>
      </w:r>
      <w:r>
        <w:rPr>
          <w:rFonts w:hint="eastAsia"/>
          <w:sz w:val="28"/>
          <w:szCs w:val="36"/>
        </w:rPr>
        <w:t>: liuchem@ustc.edu.cn</w:t>
      </w:r>
    </w:p>
    <w:p w:rsidR="00F06419" w:rsidRDefault="00F06419">
      <w:pPr>
        <w:rPr>
          <w:sz w:val="28"/>
          <w:szCs w:val="36"/>
        </w:rPr>
      </w:pPr>
    </w:p>
    <w:p w:rsidR="00F06419" w:rsidRDefault="004047C1" w:rsidP="004047C1">
      <w:pPr>
        <w:rPr>
          <w:sz w:val="28"/>
          <w:szCs w:val="36"/>
        </w:rPr>
      </w:pPr>
      <w:r w:rsidRPr="004047C1">
        <w:rPr>
          <w:sz w:val="28"/>
          <w:szCs w:val="36"/>
        </w:rPr>
        <w:t>Educational Background</w:t>
      </w:r>
      <w:r w:rsidRPr="004047C1">
        <w:rPr>
          <w:rFonts w:hint="eastAsia"/>
          <w:sz w:val="28"/>
          <w:szCs w:val="36"/>
        </w:rPr>
        <w:t xml:space="preserve"> </w:t>
      </w:r>
      <w:r w:rsidR="00DD7129">
        <w:rPr>
          <w:rFonts w:hint="eastAsia"/>
          <w:sz w:val="28"/>
          <w:szCs w:val="36"/>
        </w:rPr>
        <w:t xml:space="preserve">and </w:t>
      </w:r>
      <w:r>
        <w:rPr>
          <w:sz w:val="28"/>
          <w:szCs w:val="36"/>
        </w:rPr>
        <w:t xml:space="preserve">Scientific </w:t>
      </w:r>
      <w:r w:rsidR="00DD7129">
        <w:rPr>
          <w:rFonts w:hint="eastAsia"/>
          <w:sz w:val="28"/>
          <w:szCs w:val="36"/>
        </w:rPr>
        <w:t>Research Experience</w:t>
      </w:r>
      <w:r w:rsidR="00DD7129">
        <w:rPr>
          <w:rFonts w:hint="eastAsia"/>
          <w:sz w:val="28"/>
          <w:szCs w:val="36"/>
        </w:rPr>
        <w:t>:</w:t>
      </w:r>
    </w:p>
    <w:p w:rsidR="00F06419" w:rsidRDefault="00F06419">
      <w:pPr>
        <w:rPr>
          <w:sz w:val="28"/>
          <w:szCs w:val="36"/>
        </w:rPr>
      </w:pPr>
    </w:p>
    <w:p w:rsidR="00F06419" w:rsidRDefault="00DD7129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2015/01 </w:t>
      </w:r>
      <w:r>
        <w:rPr>
          <w:rFonts w:hint="eastAsia"/>
          <w:sz w:val="28"/>
          <w:szCs w:val="36"/>
        </w:rPr>
        <w:t>- Present</w:t>
      </w:r>
      <w:r>
        <w:rPr>
          <w:rFonts w:hint="eastAsia"/>
          <w:sz w:val="28"/>
          <w:szCs w:val="36"/>
        </w:rPr>
        <w:t>: Professor and Doctoral Supervisor</w:t>
      </w:r>
      <w:r w:rsidR="004047C1">
        <w:rPr>
          <w:sz w:val="28"/>
          <w:szCs w:val="36"/>
        </w:rPr>
        <w:t xml:space="preserve"> of the </w:t>
      </w:r>
      <w:r>
        <w:rPr>
          <w:rFonts w:hint="eastAsia"/>
          <w:sz w:val="28"/>
          <w:szCs w:val="36"/>
        </w:rPr>
        <w:t>University of Science and Technology of China</w:t>
      </w:r>
    </w:p>
    <w:p w:rsidR="00F06419" w:rsidRDefault="00DD7129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2012/04 - 2014/12</w:t>
      </w:r>
      <w:r>
        <w:rPr>
          <w:rFonts w:hint="eastAsia"/>
          <w:sz w:val="28"/>
          <w:szCs w:val="36"/>
        </w:rPr>
        <w:t>: Marie Curie Scholar</w:t>
      </w:r>
      <w:r w:rsidR="004047C1">
        <w:rPr>
          <w:sz w:val="28"/>
          <w:szCs w:val="36"/>
        </w:rPr>
        <w:t xml:space="preserve"> of </w:t>
      </w:r>
      <w:r>
        <w:rPr>
          <w:rFonts w:hint="eastAsia"/>
          <w:sz w:val="28"/>
          <w:szCs w:val="36"/>
        </w:rPr>
        <w:t>University of Liverpool</w:t>
      </w:r>
    </w:p>
    <w:p w:rsidR="00F06419" w:rsidRDefault="00DD7129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2009/12 - 2012/03</w:t>
      </w:r>
      <w:r>
        <w:rPr>
          <w:rFonts w:hint="eastAsia"/>
          <w:sz w:val="28"/>
          <w:szCs w:val="36"/>
        </w:rPr>
        <w:t>: Humboldt Scholar</w:t>
      </w:r>
      <w:r w:rsidR="004047C1">
        <w:rPr>
          <w:sz w:val="28"/>
          <w:szCs w:val="36"/>
        </w:rPr>
        <w:t xml:space="preserve"> of </w:t>
      </w:r>
      <w:r>
        <w:rPr>
          <w:rFonts w:hint="eastAsia"/>
          <w:sz w:val="28"/>
          <w:szCs w:val="36"/>
        </w:rPr>
        <w:t>Ruhr University Bochum</w:t>
      </w:r>
    </w:p>
    <w:p w:rsidR="00F06419" w:rsidRDefault="00DD7129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2006/09 -</w:t>
      </w:r>
      <w:r>
        <w:rPr>
          <w:rFonts w:hint="eastAsia"/>
          <w:sz w:val="28"/>
          <w:szCs w:val="36"/>
        </w:rPr>
        <w:t xml:space="preserve"> 2009/09</w:t>
      </w:r>
      <w:r>
        <w:rPr>
          <w:rFonts w:hint="eastAsia"/>
          <w:sz w:val="28"/>
          <w:szCs w:val="36"/>
        </w:rPr>
        <w:t>: Ph.D. in Molecular Materials</w:t>
      </w:r>
      <w:r w:rsidR="004047C1">
        <w:rPr>
          <w:sz w:val="28"/>
          <w:szCs w:val="36"/>
        </w:rPr>
        <w:t xml:space="preserve"> from </w:t>
      </w:r>
      <w:r>
        <w:rPr>
          <w:rFonts w:hint="eastAsia"/>
          <w:sz w:val="28"/>
          <w:szCs w:val="36"/>
        </w:rPr>
        <w:t>Kobe University</w:t>
      </w:r>
    </w:p>
    <w:p w:rsidR="00F06419" w:rsidRDefault="00F06419">
      <w:pPr>
        <w:rPr>
          <w:sz w:val="28"/>
          <w:szCs w:val="36"/>
        </w:rPr>
      </w:pPr>
    </w:p>
    <w:p w:rsidR="00F06419" w:rsidRDefault="00DD7129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Current Research Directions</w:t>
      </w:r>
      <w:r>
        <w:rPr>
          <w:rFonts w:hint="eastAsia"/>
          <w:sz w:val="28"/>
          <w:szCs w:val="36"/>
        </w:rPr>
        <w:t>:</w:t>
      </w:r>
    </w:p>
    <w:p w:rsidR="00F06419" w:rsidRDefault="00F06419">
      <w:pPr>
        <w:rPr>
          <w:sz w:val="28"/>
          <w:szCs w:val="36"/>
        </w:rPr>
      </w:pP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1. Functional porous materials and their adsorption and (chiral) separation applications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 Research on energy materials for solar energy utilization: inclu</w:t>
      </w:r>
      <w:r>
        <w:rPr>
          <w:rFonts w:hint="eastAsia"/>
          <w:sz w:val="28"/>
          <w:szCs w:val="36"/>
        </w:rPr>
        <w:t>ding photoelectric, photothermal, thermoelectric, and photothermoelectric applications</w:t>
      </w:r>
    </w:p>
    <w:p w:rsidR="00F06419" w:rsidRDefault="00DD712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 Novel functional materials</w:t>
      </w:r>
    </w:p>
    <w:p w:rsidR="00F06419" w:rsidRDefault="00F06419">
      <w:pPr>
        <w:rPr>
          <w:sz w:val="28"/>
          <w:szCs w:val="36"/>
        </w:rPr>
      </w:pPr>
    </w:p>
    <w:p w:rsidR="00F06419" w:rsidRDefault="00DD7129">
      <w:pPr>
        <w:rPr>
          <w:sz w:val="28"/>
          <w:szCs w:val="36"/>
        </w:rPr>
      </w:pPr>
      <w:r>
        <w:rPr>
          <w:sz w:val="28"/>
          <w:szCs w:val="36"/>
        </w:rPr>
        <w:t>Representative works:</w:t>
      </w:r>
    </w:p>
    <w:p w:rsidR="004047C1" w:rsidRDefault="004047C1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Mohamed K. Albolkany, Yang Wang, Weijin Li, Syeda Arooj, Chun-Hui Chen, Niannian Wu, Yan Wang, Radek Zboril, Roland A. Fischer* and Bo Liu*, Angew. Chem. Int. Ed. 2020, DOI:10.1002/anie.202009710.</w:t>
      </w:r>
    </w:p>
    <w:p w:rsidR="004047C1" w:rsidRDefault="004047C1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Yang Wang, Xudong Hou, Congyan Liu, Mohamed K. Albolkany, Yan Wang, Niannian Wu, Chunhui Chen and Bo Liu*, Nat. Communs. 2020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11, 3124.</w:t>
      </w:r>
    </w:p>
    <w:p w:rsidR="004047C1" w:rsidRDefault="004047C1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Yun-Nan Gong, Long Jiao, Yunyang Qian, Chun-Yang Pan,* Lirong Zheng, Xuechao Cai, Bo Liu,* Shu-Hong Yu and Hai-Long Jiang* Angew. Chem. Int. Ed. 2020, 59, 1.</w:t>
      </w:r>
    </w:p>
    <w:p w:rsidR="004047C1" w:rsidRDefault="004047C1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Yang Wang, Niannian Wu, Congyan Liu, Mohamed K. Albolkany and Bo Liu,* Mater. Horizons. 2020, 7, 149.</w:t>
      </w:r>
    </w:p>
    <w:p w:rsidR="004047C1" w:rsidRDefault="004047C1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Shengjun Liu, Cheng Zhang, Yudie Sun, Qian Chen, Lifang He, Kui Zhang,* Jian Zhang, Bo Liu,* and Li-Feng Chen,* Coord. Chem. Rev. 2020, DOI: 10.1016/j.ccr.2020.213266.</w:t>
      </w:r>
    </w:p>
    <w:p w:rsidR="004047C1" w:rsidRDefault="004047C1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6.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Yang Wang, Niannian Wu, Yan Wang, Huan Ma, Junxiang Zhang, Lili Xu, Mohamed K. Albolkany and Bo Liu,* Nat. Communs. 2019, 10, 2500.</w:t>
      </w:r>
    </w:p>
    <w:p w:rsidR="004047C1" w:rsidRDefault="004047C1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Bo Liu, Min Tu, and Roland A. Fischer,* Angew. Chem. Int. Ed. 2013, 52,3402.</w:t>
      </w:r>
    </w:p>
    <w:p w:rsidR="004047C1" w:rsidRDefault="004047C1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Bo Liu, Min Tu, Denise Zacher, and Roland A. Fischer,* Adv. Funct. Mater. 2013,23, 3790.</w:t>
      </w:r>
    </w:p>
    <w:p w:rsidR="004047C1" w:rsidRDefault="004047C1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Bo Liu, Osama Shekhah, Hasan K. Arslan, Jinxuan Liu, Christof Wöll* and Roland A Fischer,* Angew. Chem. Int. Ed. 2012, 51, 807.</w:t>
      </w:r>
    </w:p>
    <w:p w:rsidR="004047C1" w:rsidRDefault="004047C1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Bo Liu, Mingyan Ma, Denise Zacher, Angelique B</w:t>
      </w:r>
      <w:r>
        <w:rPr>
          <w:rFonts w:hint="eastAsia"/>
          <w:sz w:val="28"/>
          <w:szCs w:val="36"/>
        </w:rPr>
        <w:t>ě</w:t>
      </w:r>
      <w:r>
        <w:rPr>
          <w:rFonts w:hint="eastAsia"/>
          <w:sz w:val="28"/>
          <w:szCs w:val="36"/>
        </w:rPr>
        <w:t>tard, Kirill Yusenko, Nils Metzler-Nolte, Christof Wöll, and Roland A. Fischer,* J. Am. Chem. Soc. 2011,133,1734.</w:t>
      </w:r>
    </w:p>
    <w:p w:rsidR="004047C1" w:rsidRDefault="004047C1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Bo Liu, Hiroshi Shioyama, Tomoki Akita, and Qiang Xu,* J. Am. Chem. Soc. 2008,130, 5390.</w:t>
      </w:r>
    </w:p>
    <w:p w:rsidR="004047C1" w:rsidRDefault="004047C1" w:rsidP="004047C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12.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Bo Liu,* J. Mater. Chem. 2012, 22, 10094. (invited review)</w:t>
      </w:r>
    </w:p>
    <w:p w:rsidR="00F06419" w:rsidRDefault="004047C1" w:rsidP="004047C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13.</w:t>
      </w:r>
      <w:r>
        <w:rPr>
          <w:sz w:val="28"/>
          <w:szCs w:val="36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36"/>
        </w:rPr>
        <w:t>Bo Liu, and Roland A. Fischer* Science Chemistry China 2011, 54, 1851. (invited review)</w:t>
      </w:r>
    </w:p>
    <w:sectPr w:rsidR="00F06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29" w:rsidRDefault="00DD7129" w:rsidP="002C2577">
      <w:r>
        <w:separator/>
      </w:r>
    </w:p>
  </w:endnote>
  <w:endnote w:type="continuationSeparator" w:id="0">
    <w:p w:rsidR="00DD7129" w:rsidRDefault="00DD7129" w:rsidP="002C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29" w:rsidRDefault="00DD7129" w:rsidP="002C2577">
      <w:r>
        <w:separator/>
      </w:r>
    </w:p>
  </w:footnote>
  <w:footnote w:type="continuationSeparator" w:id="0">
    <w:p w:rsidR="00DD7129" w:rsidRDefault="00DD7129" w:rsidP="002C2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D243E"/>
    <w:rsid w:val="002C2577"/>
    <w:rsid w:val="004047C1"/>
    <w:rsid w:val="00DD7129"/>
    <w:rsid w:val="00F06419"/>
    <w:rsid w:val="75B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6E874"/>
  <w15:docId w15:val="{EF2A2B5E-3E30-4715-A4EC-F4BB1D8F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2C2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25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C2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25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fnl.ustc.edu.cn/detail?id=114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fnl.ustc.edu.cn/detail?id=1148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2</cp:revision>
  <dcterms:created xsi:type="dcterms:W3CDTF">2024-07-22T14:26:00Z</dcterms:created>
  <dcterms:modified xsi:type="dcterms:W3CDTF">2024-08-06T10:35:00Z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34D21F5A14E4BC03A5FB9D6685542F9D_41</vt:lpwstr>
  </property>
</Properties>
</file>