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2F" w:rsidRDefault="0045353D">
      <w:r>
        <w:rPr>
          <w:rFonts w:hint="eastAsia"/>
        </w:rPr>
        <w:t>汪耀明</w:t>
      </w:r>
    </w:p>
    <w:p w:rsidR="00106C2F" w:rsidRDefault="00D766BE">
      <w:hyperlink r:id="rId6" w:history="1">
        <w:r w:rsidR="0045353D">
          <w:rPr>
            <w:rStyle w:val="a3"/>
            <w:rFonts w:hint="eastAsia"/>
          </w:rPr>
          <w:t>https://faculty.ustc.edu.cn/wangyaoming1/zh_CN/</w:t>
        </w:r>
      </w:hyperlink>
    </w:p>
    <w:p w:rsidR="00106C2F" w:rsidRDefault="0045353D">
      <w:r>
        <w:rPr>
          <w:rFonts w:hint="eastAsia"/>
        </w:rPr>
        <w:t>汪耀明，国家优秀青年科学基金获得者，</w:t>
      </w:r>
      <w:r>
        <w:rPr>
          <w:rFonts w:hint="eastAsia"/>
        </w:rPr>
        <w:t>2005</w:t>
      </w:r>
      <w:r>
        <w:rPr>
          <w:rFonts w:hint="eastAsia"/>
        </w:rPr>
        <w:t>、</w:t>
      </w:r>
      <w:r>
        <w:rPr>
          <w:rFonts w:hint="eastAsia"/>
        </w:rPr>
        <w:t>2008</w:t>
      </w:r>
      <w:r>
        <w:rPr>
          <w:rFonts w:hint="eastAsia"/>
        </w:rPr>
        <w:t>年获安徽工程大学学士和硕士学位，</w:t>
      </w:r>
      <w:r>
        <w:rPr>
          <w:rFonts w:hint="eastAsia"/>
        </w:rPr>
        <w:t>2011</w:t>
      </w:r>
      <w:r>
        <w:rPr>
          <w:rFonts w:hint="eastAsia"/>
        </w:rPr>
        <w:t>年中国科学科技大学化学系获博士学位，</w:t>
      </w:r>
      <w:r>
        <w:rPr>
          <w:rFonts w:hint="eastAsia"/>
        </w:rPr>
        <w:t>2013</w:t>
      </w:r>
      <w:r>
        <w:rPr>
          <w:rFonts w:hint="eastAsia"/>
        </w:rPr>
        <w:t>年博士后出站后留校工作至今。目前为中国科学技术大学应用化学系教授，博士生导师。研究方向为电膜分离过程，提出了电渗析</w:t>
      </w:r>
      <w:r>
        <w:rPr>
          <w:rFonts w:hint="eastAsia"/>
        </w:rPr>
        <w:t>-</w:t>
      </w:r>
      <w:r>
        <w:rPr>
          <w:rFonts w:hint="eastAsia"/>
        </w:rPr>
        <w:t>双极膜电渗析在线耦合、不对称双极膜电渗析、离子注入电渗析、离子电脱水、双极膜结晶等多个新型电膜过程，相关研究成果在</w:t>
      </w:r>
      <w:r>
        <w:rPr>
          <w:rFonts w:hint="eastAsia"/>
        </w:rPr>
        <w:t>AIChE Journal</w:t>
      </w:r>
      <w:r>
        <w:rPr>
          <w:rFonts w:hint="eastAsia"/>
        </w:rPr>
        <w:t>、</w:t>
      </w:r>
      <w:r>
        <w:rPr>
          <w:rFonts w:hint="eastAsia"/>
        </w:rPr>
        <w:t>Chem. Eng. Sci.</w:t>
      </w:r>
      <w:r>
        <w:rPr>
          <w:rFonts w:hint="eastAsia"/>
        </w:rPr>
        <w:t>、</w:t>
      </w:r>
      <w:r>
        <w:rPr>
          <w:rFonts w:hint="eastAsia"/>
        </w:rPr>
        <w:t>Chem. Eng. J.</w:t>
      </w:r>
      <w:r>
        <w:rPr>
          <w:rFonts w:hint="eastAsia"/>
        </w:rPr>
        <w:t>、</w:t>
      </w:r>
      <w:r>
        <w:rPr>
          <w:rFonts w:hint="eastAsia"/>
        </w:rPr>
        <w:t>Ind. Eng. Chem. Res</w:t>
      </w:r>
      <w:r>
        <w:rPr>
          <w:rFonts w:hint="eastAsia"/>
        </w:rPr>
        <w:t>等期刊发表</w:t>
      </w:r>
      <w:r>
        <w:rPr>
          <w:rFonts w:hint="eastAsia"/>
        </w:rPr>
        <w:t>SCI</w:t>
      </w:r>
      <w:r>
        <w:rPr>
          <w:rFonts w:hint="eastAsia"/>
        </w:rPr>
        <w:t>论文</w:t>
      </w:r>
      <w:r>
        <w:rPr>
          <w:rFonts w:hint="eastAsia"/>
        </w:rPr>
        <w:t>80</w:t>
      </w:r>
      <w:r>
        <w:rPr>
          <w:rFonts w:hint="eastAsia"/>
        </w:rPr>
        <w:t>余篇，</w:t>
      </w:r>
      <w:r>
        <w:rPr>
          <w:rFonts w:hint="eastAsia"/>
        </w:rPr>
        <w:t>SCI</w:t>
      </w:r>
      <w:r>
        <w:rPr>
          <w:rFonts w:hint="eastAsia"/>
        </w:rPr>
        <w:t>他引</w:t>
      </w:r>
      <w:r>
        <w:rPr>
          <w:rFonts w:hint="eastAsia"/>
        </w:rPr>
        <w:t>4000+</w:t>
      </w:r>
      <w:r>
        <w:rPr>
          <w:rFonts w:hint="eastAsia"/>
        </w:rPr>
        <w:t>次，</w:t>
      </w:r>
      <w:r>
        <w:rPr>
          <w:rFonts w:hint="eastAsia"/>
        </w:rPr>
        <w:t>H-</w:t>
      </w:r>
      <w:r>
        <w:rPr>
          <w:rFonts w:hint="eastAsia"/>
        </w:rPr>
        <w:t>因子</w:t>
      </w:r>
      <w:r>
        <w:rPr>
          <w:rFonts w:hint="eastAsia"/>
        </w:rPr>
        <w:t>37</w:t>
      </w:r>
      <w:r>
        <w:rPr>
          <w:rFonts w:hint="eastAsia"/>
        </w:rPr>
        <w:t>；获授权发明专利</w:t>
      </w:r>
      <w:r>
        <w:rPr>
          <w:rFonts w:hint="eastAsia"/>
        </w:rPr>
        <w:t>20</w:t>
      </w:r>
      <w:r>
        <w:rPr>
          <w:rFonts w:hint="eastAsia"/>
        </w:rPr>
        <w:t>余件；先后承担科技部重点研发计划课题、基金委优青</w:t>
      </w:r>
      <w:r>
        <w:rPr>
          <w:rFonts w:hint="eastAsia"/>
        </w:rPr>
        <w:t>/</w:t>
      </w:r>
      <w:r>
        <w:rPr>
          <w:rFonts w:hint="eastAsia"/>
        </w:rPr>
        <w:t>面上</w:t>
      </w:r>
      <w:r>
        <w:rPr>
          <w:rFonts w:hint="eastAsia"/>
        </w:rPr>
        <w:t>/</w:t>
      </w:r>
      <w:r>
        <w:rPr>
          <w:rFonts w:hint="eastAsia"/>
        </w:rPr>
        <w:t>国际合作、省重大专项等科研项目</w:t>
      </w:r>
      <w:r>
        <w:rPr>
          <w:rFonts w:hint="eastAsia"/>
        </w:rPr>
        <w:t>10</w:t>
      </w:r>
      <w:r>
        <w:rPr>
          <w:rFonts w:hint="eastAsia"/>
        </w:rPr>
        <w:t>余项。担任</w:t>
      </w:r>
      <w:r>
        <w:rPr>
          <w:rFonts w:hint="eastAsia"/>
        </w:rPr>
        <w:t>Separation and Purification Technology</w:t>
      </w:r>
      <w:r>
        <w:rPr>
          <w:rFonts w:hint="eastAsia"/>
        </w:rPr>
        <w:t>客座编辑，</w:t>
      </w:r>
      <w:r>
        <w:rPr>
          <w:rFonts w:hint="eastAsia"/>
        </w:rPr>
        <w:t>Frontier Membrane Science Technology</w:t>
      </w:r>
      <w:r>
        <w:rPr>
          <w:rFonts w:hint="eastAsia"/>
        </w:rPr>
        <w:t>、</w:t>
      </w:r>
      <w:r>
        <w:rPr>
          <w:rFonts w:hint="eastAsia"/>
        </w:rPr>
        <w:t>Membranes</w:t>
      </w:r>
      <w:r>
        <w:rPr>
          <w:rFonts w:hint="eastAsia"/>
        </w:rPr>
        <w:t>、</w:t>
      </w:r>
      <w:r>
        <w:rPr>
          <w:rFonts w:hint="eastAsia"/>
        </w:rPr>
        <w:t>Processes</w:t>
      </w:r>
      <w:r>
        <w:rPr>
          <w:rFonts w:hint="eastAsia"/>
        </w:rPr>
        <w:t>等期刊编委。以核心成员获国家技术发明二等奖</w:t>
      </w:r>
      <w:r>
        <w:rPr>
          <w:rFonts w:hint="eastAsia"/>
        </w:rPr>
        <w:t>1</w:t>
      </w:r>
      <w:r>
        <w:rPr>
          <w:rFonts w:hint="eastAsia"/>
        </w:rPr>
        <w:t>项，省部级一等奖</w:t>
      </w:r>
      <w:r>
        <w:rPr>
          <w:rFonts w:hint="eastAsia"/>
        </w:rPr>
        <w:t>2</w:t>
      </w:r>
      <w:r>
        <w:rPr>
          <w:rFonts w:hint="eastAsia"/>
        </w:rPr>
        <w:t>项；曾获安徽省杰青、侯德榜化工科学技术青年奖等奖励。</w:t>
      </w:r>
    </w:p>
    <w:p w:rsidR="00106C2F" w:rsidRDefault="00106C2F"/>
    <w:p w:rsidR="00106C2F" w:rsidRDefault="0045353D">
      <w:r>
        <w:rPr>
          <w:rFonts w:hint="eastAsia"/>
        </w:rPr>
        <w:t>教育经历</w:t>
      </w:r>
    </w:p>
    <w:p w:rsidR="00106C2F" w:rsidRDefault="0045353D">
      <w:r>
        <w:rPr>
          <w:rFonts w:hint="eastAsia"/>
        </w:rPr>
        <w:t xml:space="preserve">2001.9-2008.7 </w:t>
      </w:r>
      <w:r>
        <w:rPr>
          <w:rFonts w:hint="eastAsia"/>
        </w:rPr>
        <w:t>安徽工程大学</w:t>
      </w:r>
      <w:r>
        <w:rPr>
          <w:rFonts w:hint="eastAsia"/>
        </w:rPr>
        <w:t xml:space="preserve"> </w:t>
      </w:r>
      <w:r>
        <w:rPr>
          <w:rFonts w:hint="eastAsia"/>
        </w:rPr>
        <w:t>生化系</w:t>
      </w:r>
      <w:r>
        <w:rPr>
          <w:rFonts w:hint="eastAsia"/>
        </w:rPr>
        <w:t xml:space="preserve"> </w:t>
      </w:r>
      <w:r>
        <w:rPr>
          <w:rFonts w:hint="eastAsia"/>
        </w:rPr>
        <w:t>本科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106C2F" w:rsidRDefault="0045353D">
      <w:r>
        <w:rPr>
          <w:rFonts w:hint="eastAsia"/>
        </w:rPr>
        <w:t xml:space="preserve">2008.9-2011.6 </w:t>
      </w:r>
      <w:r>
        <w:rPr>
          <w:rFonts w:hint="eastAsia"/>
        </w:rPr>
        <w:t>中国科学技术大学</w:t>
      </w:r>
      <w:r>
        <w:rPr>
          <w:rFonts w:hint="eastAsia"/>
        </w:rPr>
        <w:t xml:space="preserve"> </w:t>
      </w:r>
      <w:r>
        <w:rPr>
          <w:rFonts w:hint="eastAsia"/>
        </w:rPr>
        <w:t>化学系</w:t>
      </w:r>
      <w:r>
        <w:rPr>
          <w:rFonts w:hint="eastAsia"/>
        </w:rPr>
        <w:t xml:space="preserve"> </w:t>
      </w:r>
      <w:r>
        <w:rPr>
          <w:rFonts w:hint="eastAsia"/>
        </w:rPr>
        <w:t>博士</w:t>
      </w:r>
    </w:p>
    <w:p w:rsidR="00106C2F" w:rsidRDefault="00106C2F"/>
    <w:p w:rsidR="00106C2F" w:rsidRDefault="0045353D">
      <w:r>
        <w:rPr>
          <w:rFonts w:hint="eastAsia"/>
        </w:rPr>
        <w:t>工作经历</w:t>
      </w:r>
    </w:p>
    <w:p w:rsidR="00106C2F" w:rsidRDefault="0045353D">
      <w:r>
        <w:rPr>
          <w:rFonts w:hint="eastAsia"/>
        </w:rPr>
        <w:t>2011.6-2013.10</w:t>
      </w:r>
      <w:r>
        <w:rPr>
          <w:rFonts w:hint="eastAsia"/>
        </w:rPr>
        <w:t>，中国科学技术大学化学系</w:t>
      </w:r>
      <w:r>
        <w:rPr>
          <w:rFonts w:hint="eastAsia"/>
        </w:rPr>
        <w:t xml:space="preserve"> </w:t>
      </w:r>
      <w:r>
        <w:rPr>
          <w:rFonts w:hint="eastAsia"/>
        </w:rPr>
        <w:t>博士后</w:t>
      </w:r>
    </w:p>
    <w:p w:rsidR="00106C2F" w:rsidRDefault="0045353D">
      <w:r>
        <w:rPr>
          <w:rFonts w:hint="eastAsia"/>
        </w:rPr>
        <w:t xml:space="preserve">2013.11-2021.11 </w:t>
      </w:r>
      <w:r>
        <w:rPr>
          <w:rFonts w:hint="eastAsia"/>
        </w:rPr>
        <w:t>中国科学技术大学化学院</w:t>
      </w:r>
      <w:r>
        <w:rPr>
          <w:rFonts w:hint="eastAsia"/>
        </w:rPr>
        <w:t xml:space="preserve"> </w:t>
      </w:r>
      <w:r>
        <w:rPr>
          <w:rFonts w:hint="eastAsia"/>
        </w:rPr>
        <w:t>副研究员</w:t>
      </w:r>
    </w:p>
    <w:p w:rsidR="00106C2F" w:rsidRDefault="0045353D">
      <w:r>
        <w:rPr>
          <w:rFonts w:hint="eastAsia"/>
        </w:rPr>
        <w:t>2021.11-</w:t>
      </w:r>
      <w:r>
        <w:rPr>
          <w:rFonts w:hint="eastAsia"/>
        </w:rPr>
        <w:t>至今</w:t>
      </w:r>
      <w:r>
        <w:rPr>
          <w:rFonts w:hint="eastAsia"/>
        </w:rPr>
        <w:t xml:space="preserve"> </w:t>
      </w:r>
      <w:r>
        <w:rPr>
          <w:rFonts w:hint="eastAsia"/>
        </w:rPr>
        <w:t>中国科学技术大学应化系</w:t>
      </w:r>
      <w:r>
        <w:rPr>
          <w:rFonts w:hint="eastAsia"/>
        </w:rPr>
        <w:t xml:space="preserve"> </w:t>
      </w:r>
      <w:r>
        <w:rPr>
          <w:rFonts w:hint="eastAsia"/>
        </w:rPr>
        <w:t>特任教授</w:t>
      </w:r>
    </w:p>
    <w:p w:rsidR="00106C2F" w:rsidRDefault="00106C2F"/>
    <w:p w:rsidR="00106C2F" w:rsidRDefault="0045353D">
      <w:r>
        <w:rPr>
          <w:rFonts w:hint="eastAsia"/>
        </w:rPr>
        <w:t>研究方向</w:t>
      </w:r>
    </w:p>
    <w:p w:rsidR="00106C2F" w:rsidRDefault="0045353D">
      <w:r>
        <w:t xml:space="preserve">1. </w:t>
      </w:r>
      <w:r>
        <w:t>离子交换膜及其应用过程</w:t>
      </w:r>
    </w:p>
    <w:p w:rsidR="00106C2F" w:rsidRDefault="0045353D">
      <w:r>
        <w:t xml:space="preserve">2. </w:t>
      </w:r>
      <w:r>
        <w:t>电渗析及双极膜电渗析</w:t>
      </w:r>
    </w:p>
    <w:p w:rsidR="00106C2F" w:rsidRDefault="0045353D">
      <w:r>
        <w:t xml:space="preserve">3. </w:t>
      </w:r>
      <w:r>
        <w:t>化工清洁生产以及含盐废水资源化</w:t>
      </w:r>
    </w:p>
    <w:p w:rsidR="00106C2F" w:rsidRDefault="00106C2F"/>
    <w:p w:rsidR="00106C2F" w:rsidRDefault="0045353D">
      <w:r>
        <w:rPr>
          <w:rFonts w:hint="eastAsia"/>
        </w:rPr>
        <w:t>社会兼职</w:t>
      </w:r>
    </w:p>
    <w:p w:rsidR="00106C2F" w:rsidRDefault="0045353D">
      <w:r>
        <w:t>1. Separation and Purification Technology</w:t>
      </w:r>
      <w:r>
        <w:t>客座编辑；</w:t>
      </w:r>
      <w:r>
        <w:t>Membranes</w:t>
      </w:r>
      <w:r>
        <w:t>、</w:t>
      </w:r>
      <w:r>
        <w:t>Frontiers in Membrane Science and Technology</w:t>
      </w:r>
      <w:r>
        <w:t>、</w:t>
      </w:r>
      <w:r>
        <w:t>Sustainable Chemical Engineering</w:t>
      </w:r>
      <w:r>
        <w:t>等期刊编委</w:t>
      </w:r>
      <w:r>
        <w:t>/</w:t>
      </w:r>
      <w:r>
        <w:t>编辑</w:t>
      </w:r>
    </w:p>
    <w:p w:rsidR="00106C2F" w:rsidRDefault="0045353D">
      <w:r>
        <w:t xml:space="preserve">2. </w:t>
      </w:r>
      <w:r>
        <w:t>中国海水淡化与水再利用协会青年委员</w:t>
      </w:r>
    </w:p>
    <w:p w:rsidR="00106C2F" w:rsidRDefault="0045353D">
      <w:r>
        <w:br w:type="page"/>
      </w:r>
    </w:p>
    <w:p w:rsidR="0040267B" w:rsidRDefault="0040267B">
      <w:r>
        <w:lastRenderedPageBreak/>
        <w:t>Wang Yaoming</w:t>
      </w:r>
    </w:p>
    <w:p w:rsidR="0040267B" w:rsidRDefault="00D766BE">
      <w:hyperlink r:id="rId7" w:history="1">
        <w:r w:rsidR="0040267B">
          <w:rPr>
            <w:rStyle w:val="a3"/>
            <w:rFonts w:hint="eastAsia"/>
          </w:rPr>
          <w:t>https://faculty.ustc.edu.cn/wangyaoming1/zh_CN/</w:t>
        </w:r>
      </w:hyperlink>
    </w:p>
    <w:p w:rsidR="00106C2F" w:rsidRDefault="0040267B" w:rsidP="002E4BA4">
      <w:r>
        <w:t xml:space="preserve">Wang </w:t>
      </w:r>
      <w:r w:rsidR="0045353D">
        <w:t xml:space="preserve">Yaoming, </w:t>
      </w:r>
      <w:r w:rsidR="009D7BF3">
        <w:rPr>
          <w:rFonts w:hint="eastAsia"/>
        </w:rPr>
        <w:t>a</w:t>
      </w:r>
      <w:r w:rsidR="009D7BF3">
        <w:t xml:space="preserve"> </w:t>
      </w:r>
      <w:r w:rsidR="0045353D">
        <w:t xml:space="preserve">recipient of the </w:t>
      </w:r>
      <w:r w:rsidRPr="0040267B">
        <w:t>National Excellent Young Scientist</w:t>
      </w:r>
      <w:r w:rsidR="002B7A3C">
        <w:t>s</w:t>
      </w:r>
      <w:r w:rsidRPr="0040267B">
        <w:t xml:space="preserve"> Fund</w:t>
      </w:r>
      <w:r w:rsidR="00705B4D">
        <w:t xml:space="preserve"> </w:t>
      </w:r>
      <w:r w:rsidR="00705B4D">
        <w:rPr>
          <w:rFonts w:hint="eastAsia"/>
          <w:kern w:val="0"/>
        </w:rPr>
        <w:t>Project</w:t>
      </w:r>
      <w:r w:rsidR="0045353D">
        <w:t xml:space="preserve">, obtained </w:t>
      </w:r>
      <w:r w:rsidR="009D7BF3">
        <w:t>the</w:t>
      </w:r>
      <w:r w:rsidR="0045353D">
        <w:t xml:space="preserve"> bachelor's and master's degrees from </w:t>
      </w:r>
      <w:r w:rsidR="009D7BF3" w:rsidRPr="009D7BF3">
        <w:t>Anhui Polytechnic University</w:t>
      </w:r>
      <w:r w:rsidR="0045353D">
        <w:t xml:space="preserve"> in 2005 and 2008</w:t>
      </w:r>
      <w:r w:rsidR="009D7BF3">
        <w:t xml:space="preserve"> </w:t>
      </w:r>
      <w:r w:rsidR="0045353D">
        <w:t xml:space="preserve">respectively. He received </w:t>
      </w:r>
      <w:r w:rsidR="009D7BF3">
        <w:t>a</w:t>
      </w:r>
      <w:r w:rsidR="0045353D">
        <w:t xml:space="preserve"> Ph.D. from the Department of Chemistry </w:t>
      </w:r>
      <w:r w:rsidR="009D7BF3">
        <w:t>of</w:t>
      </w:r>
      <w:r w:rsidR="0045353D">
        <w:t xml:space="preserve"> the University of Science and Technology of China </w:t>
      </w:r>
      <w:r w:rsidR="002E4BA4">
        <w:t xml:space="preserve">(USTC) </w:t>
      </w:r>
      <w:r w:rsidR="0045353D">
        <w:t xml:space="preserve">in 2011. After completing his postdoctoral research in 2013, he </w:t>
      </w:r>
      <w:r w:rsidR="009D7BF3">
        <w:t xml:space="preserve">began teaching </w:t>
      </w:r>
      <w:r w:rsidR="0045353D">
        <w:t xml:space="preserve">at </w:t>
      </w:r>
      <w:r w:rsidR="002E4BA4">
        <w:t>USTC</w:t>
      </w:r>
      <w:r w:rsidR="009D7BF3">
        <w:t>,</w:t>
      </w:r>
      <w:r w:rsidR="0045353D">
        <w:t xml:space="preserve"> </w:t>
      </w:r>
      <w:r w:rsidR="009D7BF3">
        <w:t>where h</w:t>
      </w:r>
      <w:r w:rsidR="0045353D">
        <w:t xml:space="preserve">e is currently a </w:t>
      </w:r>
      <w:r w:rsidR="009D7BF3">
        <w:t>p</w:t>
      </w:r>
      <w:r w:rsidR="0045353D">
        <w:t xml:space="preserve">rofessor </w:t>
      </w:r>
      <w:r w:rsidR="009D7BF3">
        <w:t>of</w:t>
      </w:r>
      <w:r w:rsidR="0045353D">
        <w:t xml:space="preserve"> the Department of Applied Chemistry</w:t>
      </w:r>
      <w:r w:rsidR="009D7BF3">
        <w:t xml:space="preserve"> </w:t>
      </w:r>
      <w:r w:rsidR="0045353D">
        <w:t xml:space="preserve">and a </w:t>
      </w:r>
      <w:r w:rsidR="002E4BA4" w:rsidRPr="009D7BF3">
        <w:t>doctoral</w:t>
      </w:r>
      <w:r w:rsidR="002E4BA4">
        <w:t xml:space="preserve"> s</w:t>
      </w:r>
      <w:r w:rsidR="0045353D">
        <w:t xml:space="preserve">upervisor. His research focuses on electro-membrane separation processes, where he has proposed several new electro-membrane processes such as electrodialysis-bipolar membrane electrodialysis online coupling, asymmetric bipolar membrane electrodialysis, ion-injection electrodialysis, ion-electro dehydration, and bipolar membrane crystallization. </w:t>
      </w:r>
      <w:r w:rsidR="009D7BF3">
        <w:t xml:space="preserve">He </w:t>
      </w:r>
      <w:r w:rsidR="0045353D">
        <w:t>ha</w:t>
      </w:r>
      <w:r w:rsidR="009D7BF3">
        <w:t>s</w:t>
      </w:r>
      <w:r w:rsidR="0045353D">
        <w:t xml:space="preserve"> published more than 80 SCI papers </w:t>
      </w:r>
      <w:r w:rsidR="009D7BF3">
        <w:t xml:space="preserve">about his research findings </w:t>
      </w:r>
      <w:r w:rsidR="0045353D">
        <w:t>in journals such as AIChE Journal, Chem. Eng. Sci., Chem. Eng. J., and Ind. Eng. Chem. Res., with over 4</w:t>
      </w:r>
      <w:r w:rsidR="002E4BA4">
        <w:t>,</w:t>
      </w:r>
      <w:r w:rsidR="0045353D">
        <w:t>000 SCI citations and an H-index of 37. He holds more than 20 authorized invention patents</w:t>
      </w:r>
      <w:r w:rsidR="009D7BF3">
        <w:t>.</w:t>
      </w:r>
      <w:r w:rsidR="0045353D">
        <w:t xml:space="preserve"> </w:t>
      </w:r>
      <w:r w:rsidR="009D7BF3">
        <w:t>He</w:t>
      </w:r>
      <w:r w:rsidR="009D7BF3">
        <w:rPr>
          <w:rFonts w:hint="eastAsia"/>
        </w:rPr>
        <w:t xml:space="preserve"> has undertaken more than 10 </w:t>
      </w:r>
      <w:r w:rsidR="009D7BF3" w:rsidRPr="003D4E4D">
        <w:t>s</w:t>
      </w:r>
      <w:r w:rsidR="009D7BF3">
        <w:t xml:space="preserve">cientific </w:t>
      </w:r>
      <w:r w:rsidR="009D7BF3">
        <w:rPr>
          <w:rFonts w:hint="eastAsia"/>
        </w:rPr>
        <w:t>research projects, including those from the Key Research and Development Program</w:t>
      </w:r>
      <w:r w:rsidR="009D7BF3">
        <w:t xml:space="preserve"> of </w:t>
      </w:r>
      <w:r w:rsidR="002E4BA4">
        <w:t xml:space="preserve">the </w:t>
      </w:r>
      <w:r w:rsidR="009D7BF3">
        <w:t>Ministry of Science and Technology,</w:t>
      </w:r>
      <w:r w:rsidR="009D7BF3">
        <w:rPr>
          <w:rFonts w:hint="eastAsia"/>
        </w:rPr>
        <w:t xml:space="preserve"> </w:t>
      </w:r>
      <w:r w:rsidR="009D7BF3">
        <w:t>the</w:t>
      </w:r>
      <w:r w:rsidR="002B7A3C">
        <w:t xml:space="preserve"> </w:t>
      </w:r>
      <w:r w:rsidR="009D7BF3">
        <w:rPr>
          <w:rFonts w:hint="eastAsia"/>
        </w:rPr>
        <w:t>Excellent Young Scientist</w:t>
      </w:r>
      <w:r w:rsidR="002B7A3C">
        <w:t>s</w:t>
      </w:r>
      <w:r w:rsidR="009D7BF3">
        <w:rPr>
          <w:rFonts w:hint="eastAsia"/>
        </w:rPr>
        <w:t xml:space="preserve"> </w:t>
      </w:r>
      <w:r w:rsidR="002B7A3C">
        <w:t xml:space="preserve">Fund </w:t>
      </w:r>
      <w:r w:rsidR="009D7BF3">
        <w:t xml:space="preserve">Project, General Project, </w:t>
      </w:r>
      <w:r w:rsidR="002B7A3C">
        <w:t xml:space="preserve">and </w:t>
      </w:r>
      <w:r w:rsidR="009D7BF3">
        <w:t>International Cooperation Project</w:t>
      </w:r>
      <w:r w:rsidR="002B7A3C">
        <w:t xml:space="preserve"> of the </w:t>
      </w:r>
      <w:r w:rsidR="002B7A3C">
        <w:rPr>
          <w:rFonts w:hint="eastAsia"/>
        </w:rPr>
        <w:t xml:space="preserve">National Natural Science Foundation </w:t>
      </w:r>
      <w:r w:rsidR="002B7A3C">
        <w:t>of China</w:t>
      </w:r>
      <w:r w:rsidR="009D7BF3">
        <w:t>, and Major Provincial Projects</w:t>
      </w:r>
      <w:r w:rsidR="009D7BF3">
        <w:rPr>
          <w:rFonts w:hint="eastAsia"/>
        </w:rPr>
        <w:t>.</w:t>
      </w:r>
      <w:r w:rsidR="009D7BF3">
        <w:t xml:space="preserve"> </w:t>
      </w:r>
      <w:r w:rsidR="0045353D">
        <w:t xml:space="preserve">He serves as a guest editor for Separation and Purification Technology and the </w:t>
      </w:r>
      <w:r w:rsidR="00DA7EA6" w:rsidRPr="00DA7EA6">
        <w:t>editorial board member</w:t>
      </w:r>
      <w:r w:rsidR="0045353D">
        <w:t xml:space="preserve"> of Frontier Membrane Science Technology, Membranes, and Processes.</w:t>
      </w:r>
      <w:r w:rsidR="00DA7EA6">
        <w:t xml:space="preserve"> H</w:t>
      </w:r>
      <w:r w:rsidR="0045353D">
        <w:t>e</w:t>
      </w:r>
      <w:r w:rsidR="00DA7EA6">
        <w:t xml:space="preserve"> </w:t>
      </w:r>
      <w:r w:rsidR="0045353D">
        <w:t xml:space="preserve">has received one second prize </w:t>
      </w:r>
      <w:r w:rsidR="002E4BA4">
        <w:t>of</w:t>
      </w:r>
      <w:r w:rsidR="0045353D">
        <w:t xml:space="preserve"> the National Technology Invention Award and two first prizes </w:t>
      </w:r>
      <w:r w:rsidR="002E4BA4">
        <w:t xml:space="preserve">of </w:t>
      </w:r>
      <w:r w:rsidR="0045353D">
        <w:t>provincial and ministerial awards</w:t>
      </w:r>
      <w:r w:rsidR="00DA7EA6" w:rsidRPr="00DA7EA6">
        <w:t xml:space="preserve"> </w:t>
      </w:r>
      <w:r w:rsidR="00DA7EA6">
        <w:t>as a core member</w:t>
      </w:r>
      <w:r w:rsidR="0045353D">
        <w:t xml:space="preserve">. He has also been honored with awards such as the Anhui Provincial Outstanding Youth Fund and </w:t>
      </w:r>
      <w:r w:rsidR="00DA7EA6">
        <w:t xml:space="preserve">Youth Award </w:t>
      </w:r>
      <w:r w:rsidR="00DA7EA6">
        <w:rPr>
          <w:rFonts w:hint="eastAsia"/>
        </w:rPr>
        <w:t>of</w:t>
      </w:r>
      <w:r w:rsidR="00DA7EA6">
        <w:t xml:space="preserve"> </w:t>
      </w:r>
      <w:r w:rsidR="0045353D">
        <w:t>Hou Debang Chemical Science and Technology</w:t>
      </w:r>
      <w:r w:rsidR="00DA7EA6" w:rsidRPr="00DA7EA6">
        <w:t xml:space="preserve"> </w:t>
      </w:r>
      <w:r w:rsidR="00DA7EA6">
        <w:t>Award</w:t>
      </w:r>
      <w:r w:rsidR="0045353D">
        <w:t>.</w:t>
      </w:r>
    </w:p>
    <w:p w:rsidR="00106C2F" w:rsidRDefault="00106C2F"/>
    <w:p w:rsidR="00106C2F" w:rsidRDefault="00DA7EA6">
      <w:r w:rsidRPr="00DA7EA6">
        <w:t>Educational Background</w:t>
      </w:r>
      <w:r w:rsidR="0045353D">
        <w:t>:</w:t>
      </w:r>
    </w:p>
    <w:p w:rsidR="00106C2F" w:rsidRDefault="0045353D" w:rsidP="00DA7EA6">
      <w:r>
        <w:t xml:space="preserve">2001.9-2008.7: </w:t>
      </w:r>
      <w:r w:rsidR="00DA7EA6">
        <w:t xml:space="preserve">Bachelor's/Master's Degrees from the Department of Biochemistry of </w:t>
      </w:r>
      <w:r w:rsidR="00DA7EA6" w:rsidRPr="00DA7EA6">
        <w:t>Anhui Polytechnic University</w:t>
      </w:r>
    </w:p>
    <w:p w:rsidR="00106C2F" w:rsidRDefault="0045353D" w:rsidP="00DA7EA6">
      <w:r>
        <w:t xml:space="preserve">2008.9-2011.6: </w:t>
      </w:r>
      <w:r w:rsidR="00DA7EA6">
        <w:t>Ph.D.</w:t>
      </w:r>
      <w:r w:rsidR="00DA7EA6" w:rsidRPr="00DA7EA6">
        <w:t xml:space="preserve"> </w:t>
      </w:r>
      <w:r w:rsidR="00DA7EA6">
        <w:t xml:space="preserve">from the Department of Chemistry of </w:t>
      </w:r>
      <w:r w:rsidR="002E4BA4">
        <w:t xml:space="preserve">the </w:t>
      </w:r>
      <w:r>
        <w:t>University of S</w:t>
      </w:r>
      <w:r w:rsidR="00DA7EA6">
        <w:t>cience and Technology of China</w:t>
      </w:r>
    </w:p>
    <w:p w:rsidR="00106C2F" w:rsidRDefault="00106C2F"/>
    <w:p w:rsidR="00106C2F" w:rsidRDefault="0045353D">
      <w:r>
        <w:t>Work Experience:</w:t>
      </w:r>
    </w:p>
    <w:p w:rsidR="00106C2F" w:rsidRDefault="0045353D" w:rsidP="00DA7EA6">
      <w:r>
        <w:t>2011.6-2013.10: Postdoctoral Fellow</w:t>
      </w:r>
      <w:r w:rsidR="00DA7EA6">
        <w:t xml:space="preserve"> of the </w:t>
      </w:r>
      <w:r>
        <w:t>Department of Chemistry</w:t>
      </w:r>
      <w:r w:rsidR="00DA7EA6">
        <w:t xml:space="preserve"> of </w:t>
      </w:r>
      <w:r w:rsidR="002E4BA4">
        <w:t xml:space="preserve">the </w:t>
      </w:r>
      <w:r>
        <w:t>University of Science and Technology of China</w:t>
      </w:r>
    </w:p>
    <w:p w:rsidR="00106C2F" w:rsidRDefault="0045353D" w:rsidP="00DA7EA6">
      <w:r>
        <w:t>2013.11-2021.11: Associate Researcher</w:t>
      </w:r>
      <w:r w:rsidR="00DA7EA6">
        <w:t xml:space="preserve"> of the </w:t>
      </w:r>
      <w:r>
        <w:t>School of Chemistry</w:t>
      </w:r>
      <w:r w:rsidR="00DA7EA6" w:rsidRPr="00DA7EA6">
        <w:t xml:space="preserve"> </w:t>
      </w:r>
      <w:r w:rsidR="00DA7EA6">
        <w:t xml:space="preserve">of </w:t>
      </w:r>
      <w:r w:rsidR="002E4BA4">
        <w:t xml:space="preserve">the </w:t>
      </w:r>
      <w:r>
        <w:t>University of Science and Technology of China</w:t>
      </w:r>
    </w:p>
    <w:p w:rsidR="00106C2F" w:rsidRDefault="0045353D" w:rsidP="00DA7EA6">
      <w:r>
        <w:t xml:space="preserve">2021.11-Present: </w:t>
      </w:r>
      <w:r w:rsidR="00DA7EA6" w:rsidRPr="00DA7EA6">
        <w:t>Special</w:t>
      </w:r>
      <w:r w:rsidR="00DA7EA6">
        <w:t xml:space="preserve">-term </w:t>
      </w:r>
      <w:r>
        <w:t>Professor</w:t>
      </w:r>
      <w:r w:rsidR="00DA7EA6">
        <w:t xml:space="preserve"> of the </w:t>
      </w:r>
      <w:r>
        <w:t>Department of Applied Chemistry</w:t>
      </w:r>
      <w:r w:rsidR="00DA7EA6" w:rsidRPr="00DA7EA6">
        <w:t xml:space="preserve"> </w:t>
      </w:r>
      <w:r w:rsidR="00DA7EA6">
        <w:t xml:space="preserve">of </w:t>
      </w:r>
      <w:r w:rsidR="002E4BA4">
        <w:t xml:space="preserve">the </w:t>
      </w:r>
      <w:r>
        <w:t>University of Science and Technology of China</w:t>
      </w:r>
    </w:p>
    <w:p w:rsidR="00106C2F" w:rsidRDefault="00106C2F"/>
    <w:p w:rsidR="00106C2F" w:rsidRDefault="0045353D">
      <w:r>
        <w:t>Research Directions:</w:t>
      </w:r>
    </w:p>
    <w:p w:rsidR="00106C2F" w:rsidRDefault="0045353D">
      <w:r>
        <w:t>1. Ion-exchange membranes and their application processes</w:t>
      </w:r>
    </w:p>
    <w:p w:rsidR="00106C2F" w:rsidRDefault="0045353D">
      <w:r>
        <w:t>2. Electrodialysis and bipolar membrane electrodialysis</w:t>
      </w:r>
    </w:p>
    <w:p w:rsidR="00106C2F" w:rsidRDefault="0045353D">
      <w:r>
        <w:t>3. Cleaner chemical production and resource utilization of saline wastewater</w:t>
      </w:r>
    </w:p>
    <w:p w:rsidR="00106C2F" w:rsidRDefault="00106C2F"/>
    <w:p w:rsidR="00106C2F" w:rsidRDefault="0045353D">
      <w:r>
        <w:t>Social Positions:</w:t>
      </w:r>
    </w:p>
    <w:p w:rsidR="00106C2F" w:rsidRDefault="0045353D" w:rsidP="0045353D">
      <w:r>
        <w:lastRenderedPageBreak/>
        <w:t>1. Guest Editor of Separation and Purification Technology; Editorial Board Member of Membranes, Frontiers in Membrane Science and Technology, and Sustainable Chemical Engineering</w:t>
      </w:r>
    </w:p>
    <w:p w:rsidR="00106C2F" w:rsidRDefault="0045353D" w:rsidP="0045353D">
      <w:r>
        <w:t xml:space="preserve">2. Youth Member of the Seawater </w:t>
      </w:r>
      <w:r w:rsidRPr="0045353D">
        <w:t>Desalination</w:t>
      </w:r>
      <w:bookmarkStart w:id="0" w:name="_GoBack"/>
      <w:bookmarkEnd w:id="0"/>
      <w:r w:rsidRPr="0045353D">
        <w:t xml:space="preserve"> and Water Reuse Branch</w:t>
      </w:r>
      <w:r>
        <w:t>,</w:t>
      </w:r>
      <w:r w:rsidRPr="0045353D">
        <w:t xml:space="preserve"> Chin</w:t>
      </w:r>
      <w:r>
        <w:t>ese</w:t>
      </w:r>
      <w:r w:rsidRPr="0045353D">
        <w:t xml:space="preserve"> Society </w:t>
      </w:r>
      <w:r>
        <w:t xml:space="preserve">for </w:t>
      </w:r>
      <w:r w:rsidRPr="0045353D">
        <w:t>Ocean</w:t>
      </w:r>
      <w:r>
        <w:t>pgraphy</w:t>
      </w:r>
    </w:p>
    <w:sectPr w:rsidR="0010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BE" w:rsidRDefault="00D766BE" w:rsidP="00705B4D">
      <w:r>
        <w:separator/>
      </w:r>
    </w:p>
  </w:endnote>
  <w:endnote w:type="continuationSeparator" w:id="0">
    <w:p w:rsidR="00D766BE" w:rsidRDefault="00D766BE" w:rsidP="0070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BE" w:rsidRDefault="00D766BE" w:rsidP="00705B4D">
      <w:r>
        <w:separator/>
      </w:r>
    </w:p>
  </w:footnote>
  <w:footnote w:type="continuationSeparator" w:id="0">
    <w:p w:rsidR="00D766BE" w:rsidRDefault="00D766BE" w:rsidP="0070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8AE5"/>
    <w:rsid w:val="7ABEE68A"/>
    <w:rsid w:val="EFFE8AE5"/>
    <w:rsid w:val="00106C2F"/>
    <w:rsid w:val="002B7A3C"/>
    <w:rsid w:val="002E4BA4"/>
    <w:rsid w:val="0040267B"/>
    <w:rsid w:val="0045353D"/>
    <w:rsid w:val="00705B4D"/>
    <w:rsid w:val="0075337C"/>
    <w:rsid w:val="009D7BF3"/>
    <w:rsid w:val="00AC6480"/>
    <w:rsid w:val="00D766BE"/>
    <w:rsid w:val="00D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5DEFA"/>
  <w15:docId w15:val="{5A320951-02DC-45DD-9AFB-D6ECEFE3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70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5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0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5B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culty.ustc.edu.cn/wangyaoming1/zh_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ulty.ustc.edu.cn/wangyaoming1/zh_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5</cp:revision>
  <dcterms:created xsi:type="dcterms:W3CDTF">2024-07-24T19:20:00Z</dcterms:created>
  <dcterms:modified xsi:type="dcterms:W3CDTF">2024-08-01T01:19:00Z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8D22F182CFE89525E972A066BC28B126_41</vt:lpwstr>
  </property>
</Properties>
</file>